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4243D0" w:rsidP="00D92890">
      <w:pPr>
        <w:ind w:firstLine="540"/>
        <w:jc w:val="right"/>
        <w:rPr>
          <w:bCs/>
          <w:sz w:val="28"/>
          <w:szCs w:val="28"/>
        </w:rPr>
      </w:pPr>
      <w:r w:rsidRPr="004243D0">
        <w:rPr>
          <w:sz w:val="28"/>
          <w:szCs w:val="28"/>
        </w:rPr>
        <w:t xml:space="preserve">Дело </w:t>
      </w:r>
      <w:r w:rsidRPr="004243D0" w:rsidR="00CB6000">
        <w:rPr>
          <w:bCs/>
          <w:sz w:val="28"/>
          <w:szCs w:val="28"/>
        </w:rPr>
        <w:t>№ 5-</w:t>
      </w:r>
      <w:r w:rsidRPr="004243D0" w:rsidR="006C2802">
        <w:rPr>
          <w:bCs/>
          <w:sz w:val="28"/>
          <w:szCs w:val="28"/>
        </w:rPr>
        <w:t>30</w:t>
      </w:r>
      <w:r w:rsidRPr="004243D0" w:rsidR="004243D0">
        <w:rPr>
          <w:bCs/>
          <w:sz w:val="28"/>
          <w:szCs w:val="28"/>
        </w:rPr>
        <w:t>6</w:t>
      </w:r>
      <w:r w:rsidRPr="004243D0" w:rsidR="00CB6000">
        <w:rPr>
          <w:bCs/>
          <w:sz w:val="28"/>
          <w:szCs w:val="28"/>
        </w:rPr>
        <w:t>-21</w:t>
      </w:r>
      <w:r w:rsidRPr="004243D0" w:rsidR="005A6F95">
        <w:rPr>
          <w:bCs/>
          <w:sz w:val="28"/>
          <w:szCs w:val="28"/>
        </w:rPr>
        <w:t>0</w:t>
      </w:r>
      <w:r w:rsidRPr="004243D0" w:rsidR="005B1B73">
        <w:rPr>
          <w:bCs/>
          <w:sz w:val="28"/>
          <w:szCs w:val="28"/>
        </w:rPr>
        <w:t>3</w:t>
      </w:r>
      <w:r w:rsidRPr="004243D0" w:rsidR="00CB6000">
        <w:rPr>
          <w:bCs/>
          <w:sz w:val="28"/>
          <w:szCs w:val="28"/>
        </w:rPr>
        <w:t>/2023</w:t>
      </w:r>
    </w:p>
    <w:p w:rsidR="005B1B73" w:rsidRPr="004243D0" w:rsidP="00D92890">
      <w:pPr>
        <w:ind w:firstLine="540"/>
        <w:jc w:val="right"/>
        <w:rPr>
          <w:bCs/>
          <w:sz w:val="28"/>
          <w:szCs w:val="28"/>
        </w:rPr>
      </w:pPr>
      <w:r w:rsidRPr="004243D0">
        <w:rPr>
          <w:bCs/>
          <w:sz w:val="28"/>
          <w:szCs w:val="28"/>
        </w:rPr>
        <w:t xml:space="preserve">УИД </w:t>
      </w:r>
      <w:r w:rsidRPr="004243D0" w:rsidR="004243D0">
        <w:rPr>
          <w:bCs/>
          <w:sz w:val="28"/>
          <w:szCs w:val="28"/>
        </w:rPr>
        <w:t>86MS0043-01-2024-000867-61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B1B73">
        <w:rPr>
          <w:sz w:val="28"/>
          <w:szCs w:val="28"/>
        </w:rPr>
        <w:t>13 марта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>
        <w:rPr>
          <w:sz w:val="28"/>
          <w:szCs w:val="28"/>
        </w:rPr>
        <w:t>3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 правонарушени</w:t>
      </w:r>
      <w:r w:rsidRPr="001375DA">
        <w:rPr>
          <w:sz w:val="28"/>
          <w:szCs w:val="28"/>
        </w:rPr>
        <w:t xml:space="preserve">и в отношении </w:t>
      </w:r>
      <w:r w:rsidR="005B1B73">
        <w:rPr>
          <w:sz w:val="28"/>
          <w:szCs w:val="28"/>
        </w:rPr>
        <w:t xml:space="preserve">Дружининой Натальи Евгеньевны, </w:t>
      </w:r>
      <w:r w:rsidR="005355BF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>года рождения, урожен</w:t>
      </w:r>
      <w:r w:rsidR="005B1B73">
        <w:rPr>
          <w:sz w:val="28"/>
          <w:szCs w:val="28"/>
        </w:rPr>
        <w:t xml:space="preserve">ки гор. </w:t>
      </w:r>
      <w:r w:rsidR="005355BF">
        <w:rPr>
          <w:rFonts w:eastAsia="MS Mincho"/>
          <w:sz w:val="26"/>
          <w:szCs w:val="26"/>
        </w:rPr>
        <w:t>…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B1B73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5355BF">
        <w:rPr>
          <w:rFonts w:eastAsia="MS Mincho"/>
          <w:sz w:val="26"/>
          <w:szCs w:val="26"/>
        </w:rPr>
        <w:t>…</w:t>
      </w:r>
      <w:r w:rsidR="001C6220">
        <w:rPr>
          <w:sz w:val="28"/>
          <w:szCs w:val="28"/>
        </w:rPr>
        <w:t xml:space="preserve">, </w:t>
      </w:r>
      <w:r w:rsidR="002B4CB4">
        <w:rPr>
          <w:sz w:val="28"/>
          <w:szCs w:val="28"/>
        </w:rPr>
        <w:t xml:space="preserve">г. </w:t>
      </w:r>
      <w:r w:rsidR="005355BF">
        <w:rPr>
          <w:rFonts w:eastAsia="MS Mincho"/>
          <w:sz w:val="26"/>
          <w:szCs w:val="26"/>
        </w:rPr>
        <w:t>…</w:t>
      </w:r>
      <w:r w:rsidR="002B4CB4">
        <w:rPr>
          <w:sz w:val="28"/>
          <w:szCs w:val="28"/>
        </w:rPr>
        <w:t>, ул</w:t>
      </w:r>
      <w:r w:rsidR="005B1B73">
        <w:rPr>
          <w:sz w:val="28"/>
          <w:szCs w:val="28"/>
        </w:rPr>
        <w:t xml:space="preserve">. </w:t>
      </w:r>
      <w:r w:rsidR="005355BF">
        <w:rPr>
          <w:rFonts w:eastAsia="MS Mincho"/>
          <w:sz w:val="26"/>
          <w:szCs w:val="26"/>
        </w:rPr>
        <w:t>……</w:t>
      </w:r>
      <w:r w:rsidR="005B1B73">
        <w:rPr>
          <w:sz w:val="28"/>
          <w:szCs w:val="28"/>
        </w:rPr>
        <w:t xml:space="preserve">, д. </w:t>
      </w:r>
      <w:r w:rsidR="005355BF">
        <w:rPr>
          <w:rFonts w:eastAsia="MS Mincho"/>
          <w:sz w:val="26"/>
          <w:szCs w:val="26"/>
        </w:rPr>
        <w:t>…</w:t>
      </w:r>
      <w:r w:rsidR="005B1B73">
        <w:rPr>
          <w:sz w:val="28"/>
          <w:szCs w:val="28"/>
        </w:rPr>
        <w:t xml:space="preserve">, кв. </w:t>
      </w:r>
      <w:r w:rsidR="005355BF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паспорт </w:t>
      </w:r>
      <w:r w:rsidR="005355BF">
        <w:rPr>
          <w:rFonts w:eastAsia="MS Mincho"/>
          <w:sz w:val="26"/>
          <w:szCs w:val="26"/>
        </w:rPr>
        <w:t>……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4243D0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Дружинина Н.Е.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СИБКОМСЕРВИС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5355BF">
        <w:rPr>
          <w:rFonts w:eastAsia="MS Mincho"/>
          <w:sz w:val="26"/>
          <w:szCs w:val="26"/>
        </w:rPr>
        <w:t>…</w:t>
      </w:r>
      <w:r w:rsidR="00C93DF9">
        <w:rPr>
          <w:szCs w:val="28"/>
        </w:rPr>
        <w:t xml:space="preserve">, </w:t>
      </w:r>
      <w:r w:rsidRPr="00051655" w:rsidR="007E6548">
        <w:rPr>
          <w:szCs w:val="28"/>
        </w:rPr>
        <w:t xml:space="preserve">г. </w:t>
      </w:r>
      <w:r w:rsidR="005355BF">
        <w:rPr>
          <w:rFonts w:eastAsia="MS Mincho"/>
          <w:sz w:val="26"/>
          <w:szCs w:val="26"/>
        </w:rPr>
        <w:t>…</w:t>
      </w:r>
      <w:r w:rsidRPr="00051655" w:rsidR="007E6548">
        <w:rPr>
          <w:szCs w:val="28"/>
        </w:rPr>
        <w:t xml:space="preserve">, </w:t>
      </w:r>
      <w:r w:rsidR="00081A93">
        <w:rPr>
          <w:szCs w:val="28"/>
        </w:rPr>
        <w:t xml:space="preserve">ул. </w:t>
      </w:r>
      <w:r w:rsidR="005355BF">
        <w:rPr>
          <w:rFonts w:eastAsia="MS Mincho"/>
          <w:sz w:val="26"/>
          <w:szCs w:val="26"/>
        </w:rPr>
        <w:t>……</w:t>
      </w:r>
      <w:r w:rsidRPr="005B1B73">
        <w:rPr>
          <w:szCs w:val="28"/>
        </w:rPr>
        <w:t xml:space="preserve">, д. </w:t>
      </w:r>
      <w:r w:rsidR="005355BF">
        <w:rPr>
          <w:rFonts w:eastAsia="MS Mincho"/>
          <w:sz w:val="26"/>
          <w:szCs w:val="26"/>
        </w:rPr>
        <w:t>…</w:t>
      </w:r>
      <w:r w:rsidRPr="005B1B73">
        <w:rPr>
          <w:szCs w:val="28"/>
        </w:rPr>
        <w:t xml:space="preserve">, кв. </w:t>
      </w:r>
      <w:r w:rsidR="005355BF">
        <w:rPr>
          <w:rFonts w:eastAsia="MS Mincho"/>
          <w:sz w:val="26"/>
          <w:szCs w:val="26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 w:rsidRPr="004243D0">
        <w:rPr>
          <w:szCs w:val="28"/>
        </w:rPr>
        <w:t xml:space="preserve">единую налоговую декларацию за </w:t>
      </w:r>
      <w:r>
        <w:rPr>
          <w:szCs w:val="28"/>
        </w:rPr>
        <w:t>3</w:t>
      </w:r>
      <w:r w:rsidRPr="004243D0">
        <w:rPr>
          <w:szCs w:val="28"/>
        </w:rPr>
        <w:t xml:space="preserve"> месяцев 2023 года, срок предоставления установлен не позднее 20</w:t>
      </w:r>
      <w:r>
        <w:rPr>
          <w:szCs w:val="28"/>
        </w:rPr>
        <w:t>.04</w:t>
      </w:r>
      <w:r w:rsidRPr="004243D0">
        <w:rPr>
          <w:szCs w:val="28"/>
        </w:rPr>
        <w:t>.2023 года, фактически декларация представлена 26.10.2023 года.</w:t>
      </w:r>
    </w:p>
    <w:p w:rsidR="00744B02" w:rsidRPr="00744B02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744B02">
        <w:rPr>
          <w:szCs w:val="28"/>
        </w:rPr>
        <w:t>Дружинина Н.Е. в судебном заседании не оспаривала факт совершения вменяемого правонарушения.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</w:t>
      </w:r>
      <w:r w:rsidRPr="00744B02">
        <w:rPr>
          <w:sz w:val="28"/>
          <w:szCs w:val="28"/>
        </w:rPr>
        <w:t xml:space="preserve">ивлекаемое к административной ответственности,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</w:t>
      </w:r>
      <w:r w:rsidRPr="00744B02">
        <w:rPr>
          <w:sz w:val="28"/>
          <w:szCs w:val="28"/>
        </w:rPr>
        <w:t>субъектов малого и среднего предпринимательства, выписку из ЕГРЮЛ, приходит к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</w:t>
      </w:r>
      <w:r w:rsidRPr="00051655">
        <w:rPr>
          <w:sz w:val="28"/>
          <w:szCs w:val="28"/>
        </w:rPr>
        <w:t>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</w:t>
      </w:r>
      <w:r w:rsidRPr="00051655">
        <w:rPr>
          <w:sz w:val="28"/>
          <w:szCs w:val="28"/>
        </w:rPr>
        <w:t>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8695B">
        <w:rPr>
          <w:sz w:val="28"/>
          <w:szCs w:val="28"/>
        </w:rPr>
        <w:t>Дружининой Н.Е</w:t>
      </w:r>
      <w:r w:rsidR="00E8689A">
        <w:rPr>
          <w:sz w:val="28"/>
          <w:szCs w:val="28"/>
        </w:rPr>
        <w:t>.</w:t>
      </w:r>
      <w:r w:rsidRPr="00051655" w:rsidR="00412D2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</w:t>
      </w:r>
      <w:r w:rsidRPr="00051655">
        <w:rPr>
          <w:sz w:val="28"/>
          <w:szCs w:val="28"/>
        </w:rPr>
        <w:t xml:space="preserve">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48695B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Дружинину Нат</w:t>
      </w:r>
      <w:r>
        <w:rPr>
          <w:sz w:val="28"/>
          <w:szCs w:val="28"/>
        </w:rPr>
        <w:t>алью Евгеньевну</w:t>
      </w:r>
      <w:r w:rsidR="00116401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ой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Постановление может быть обжаловано в </w:t>
      </w:r>
      <w:r w:rsidRPr="00051655">
        <w:rPr>
          <w:sz w:val="28"/>
          <w:szCs w:val="28"/>
        </w:rPr>
        <w:t>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rFonts w:eastAsia="MS Mincho"/>
          <w:sz w:val="26"/>
          <w:szCs w:val="26"/>
        </w:rPr>
        <w:t>……</w:t>
      </w:r>
      <w:r w:rsidRPr="00636DDF" w:rsidR="006B4B02">
        <w:rPr>
          <w:sz w:val="28"/>
          <w:szCs w:val="28"/>
        </w:rPr>
        <w:tab/>
      </w:r>
      <w:r w:rsidRPr="00636DDF" w:rsidR="006B4B02">
        <w:rPr>
          <w:sz w:val="28"/>
          <w:szCs w:val="28"/>
        </w:rPr>
        <w:tab/>
      </w:r>
      <w:r>
        <w:rPr>
          <w:rFonts w:eastAsia="MS Mincho"/>
          <w:sz w:val="26"/>
          <w:szCs w:val="26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rFonts w:eastAsia="MS Mincho"/>
          <w:sz w:val="26"/>
          <w:szCs w:val="26"/>
        </w:rPr>
        <w:t>……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243D0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355BF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1259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4B02"/>
    <w:rsid w:val="006B55C7"/>
    <w:rsid w:val="006B6C91"/>
    <w:rsid w:val="006C2802"/>
    <w:rsid w:val="006C4F79"/>
    <w:rsid w:val="006C776F"/>
    <w:rsid w:val="006D05E7"/>
    <w:rsid w:val="006E0ADE"/>
    <w:rsid w:val="006E2BDD"/>
    <w:rsid w:val="006E74A5"/>
    <w:rsid w:val="006F1C94"/>
    <w:rsid w:val="006F5215"/>
    <w:rsid w:val="00705702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13C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8E6-C6CD-4421-9D25-CF6EE43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